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2D" w:rsidRDefault="00AF1223">
      <w:pPr>
        <w:rPr>
          <w:rFonts w:ascii="Arial" w:hAnsi="Arial" w:cs="Arial"/>
          <w:b/>
          <w:sz w:val="24"/>
          <w:szCs w:val="24"/>
        </w:rPr>
      </w:pPr>
      <w:r w:rsidRPr="00AF1223">
        <w:rPr>
          <w:rFonts w:ascii="Arial" w:hAnsi="Arial" w:cs="Arial"/>
          <w:b/>
          <w:sz w:val="24"/>
          <w:szCs w:val="24"/>
        </w:rPr>
        <w:t>Slovensko po páde Veľkej Moravy</w:t>
      </w:r>
    </w:p>
    <w:p w:rsidR="00AF1223" w:rsidRDefault="00AF1223">
      <w:pPr>
        <w:rPr>
          <w:rFonts w:ascii="Arial" w:hAnsi="Arial" w:cs="Arial"/>
        </w:rPr>
      </w:pPr>
      <w:r w:rsidRPr="00AF1223">
        <w:rPr>
          <w:rFonts w:ascii="Arial" w:hAnsi="Arial" w:cs="Arial"/>
        </w:rPr>
        <w:t>Maďarské kmene</w:t>
      </w:r>
      <w:r>
        <w:rPr>
          <w:rFonts w:ascii="Arial" w:hAnsi="Arial" w:cs="Arial"/>
        </w:rPr>
        <w:t xml:space="preserve"> r. 906 porazili vojsko Veľkej Moravy a r. 907 vojsko Bavorov pri Bratislave.</w:t>
      </w:r>
    </w:p>
    <w:p w:rsidR="00AF1223" w:rsidRDefault="00AF1223">
      <w:pPr>
        <w:rPr>
          <w:rFonts w:ascii="Arial" w:hAnsi="Arial" w:cs="Arial"/>
        </w:rPr>
      </w:pPr>
      <w:r>
        <w:rPr>
          <w:rFonts w:ascii="Arial" w:hAnsi="Arial" w:cs="Arial"/>
        </w:rPr>
        <w:t>Takto ovládli Karpatskú kotlinu, kde sa usadili:</w:t>
      </w:r>
    </w:p>
    <w:p w:rsidR="00AF1223" w:rsidRDefault="00AF1223" w:rsidP="00AF122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AF1223">
        <w:rPr>
          <w:rFonts w:ascii="Arial" w:hAnsi="Arial" w:cs="Arial"/>
        </w:rPr>
        <w:t xml:space="preserve">hodné podmienky na chov dobytka, ktoré </w:t>
      </w:r>
      <w:r>
        <w:rPr>
          <w:rFonts w:ascii="Arial" w:hAnsi="Arial" w:cs="Arial"/>
        </w:rPr>
        <w:t xml:space="preserve">sa však v obmedzených podmienkach Karpatskej kotliny dostalo do </w:t>
      </w:r>
      <w:r w:rsidRPr="00AF1223">
        <w:rPr>
          <w:rFonts w:ascii="Arial" w:hAnsi="Arial" w:cs="Arial"/>
        </w:rPr>
        <w:t>krízy</w:t>
      </w:r>
    </w:p>
    <w:p w:rsidR="00AF1223" w:rsidRDefault="00AF1223" w:rsidP="00AF122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nutnosť postupného prechodu na usadlý spôsob života</w:t>
      </w:r>
    </w:p>
    <w:p w:rsidR="00AF1223" w:rsidRDefault="00AF1223" w:rsidP="00AF122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organizovanie ničivých nájazdov do západnej Európy a na Balkán</w:t>
      </w:r>
      <w:r w:rsidR="006D3956">
        <w:rPr>
          <w:rFonts w:ascii="Arial" w:hAnsi="Arial" w:cs="Arial"/>
        </w:rPr>
        <w:t xml:space="preserve"> </w:t>
      </w:r>
    </w:p>
    <w:p w:rsidR="006D3956" w:rsidRDefault="006D3956" w:rsidP="006D3956">
      <w:pPr>
        <w:pStyle w:val="Odsekzoznamu"/>
        <w:rPr>
          <w:rFonts w:ascii="Arial" w:hAnsi="Arial" w:cs="Arial"/>
        </w:rPr>
      </w:pPr>
    </w:p>
    <w:p w:rsidR="00AF1223" w:rsidRPr="006D3956" w:rsidRDefault="006D3956" w:rsidP="006D3956">
      <w:pPr>
        <w:rPr>
          <w:rFonts w:ascii="Arial" w:hAnsi="Arial" w:cs="Arial"/>
        </w:rPr>
      </w:pPr>
      <w:r w:rsidRPr="006D3956">
        <w:rPr>
          <w:rFonts w:ascii="Arial" w:hAnsi="Arial" w:cs="Arial"/>
          <w:b/>
        </w:rPr>
        <w:t>P</w:t>
      </w:r>
      <w:r w:rsidR="00AF1223" w:rsidRPr="006D3956">
        <w:rPr>
          <w:rFonts w:ascii="Arial" w:hAnsi="Arial" w:cs="Arial"/>
          <w:b/>
        </w:rPr>
        <w:t>ostupný prechod Maďarov na územia na sever od Dunaja</w:t>
      </w:r>
      <w:r w:rsidR="00AF1223" w:rsidRPr="006D3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="00AF1223" w:rsidRPr="006D3956">
        <w:rPr>
          <w:rFonts w:ascii="Arial" w:hAnsi="Arial" w:cs="Arial"/>
        </w:rPr>
        <w:t>najprv len strážne jedn</w:t>
      </w:r>
      <w:r>
        <w:rPr>
          <w:rFonts w:ascii="Arial" w:hAnsi="Arial" w:cs="Arial"/>
        </w:rPr>
        <w:t xml:space="preserve">otky, neskôr aj nebojové zložky </w:t>
      </w:r>
      <w:r w:rsidR="00AF1223" w:rsidRPr="006D3956">
        <w:rPr>
          <w:rFonts w:ascii="Arial" w:hAnsi="Arial" w:cs="Arial"/>
        </w:rPr>
        <w:t xml:space="preserve"> → od pôvodného obyvateľstva vyberajú dávky – rôzne naturálie, rôzne služby. Pôvodné obyvateľstvo si aj naďalej udržiavali kresťanstvo.</w:t>
      </w:r>
    </w:p>
    <w:p w:rsidR="00AF1223" w:rsidRDefault="00AF1223" w:rsidP="006D3956">
      <w:pPr>
        <w:rPr>
          <w:rFonts w:ascii="Arial" w:hAnsi="Arial" w:cs="Arial"/>
        </w:rPr>
      </w:pPr>
      <w:r w:rsidRPr="006D3956">
        <w:rPr>
          <w:rFonts w:ascii="Arial" w:hAnsi="Arial" w:cs="Arial"/>
        </w:rPr>
        <w:t>V severnejších oblastiach Slovenska sa sformovali menšie územné celky, na ich čele stáli potomkovia veľkomoravskej aristokracie.</w:t>
      </w:r>
      <w:r w:rsidR="006D3956">
        <w:rPr>
          <w:rFonts w:ascii="Arial" w:hAnsi="Arial" w:cs="Arial"/>
        </w:rPr>
        <w:t xml:space="preserve"> Niektorí sa spájali so starými Maďarmi a zúčastňovali sa na ich výpravách.</w:t>
      </w:r>
    </w:p>
    <w:p w:rsidR="006D3956" w:rsidRDefault="006D3956" w:rsidP="006D3956">
      <w:pPr>
        <w:rPr>
          <w:rFonts w:ascii="Arial" w:hAnsi="Arial" w:cs="Arial"/>
        </w:rPr>
      </w:pPr>
      <w:r w:rsidRPr="006D3956">
        <w:rPr>
          <w:rFonts w:ascii="Arial" w:hAnsi="Arial" w:cs="Arial"/>
          <w:b/>
        </w:rPr>
        <w:t>Výpravy starých Maďarov sa skončili</w:t>
      </w:r>
      <w:r>
        <w:rPr>
          <w:rFonts w:ascii="Arial" w:hAnsi="Arial" w:cs="Arial"/>
        </w:rPr>
        <w:t xml:space="preserve"> roku </w:t>
      </w:r>
      <w:r w:rsidRPr="006D3956">
        <w:rPr>
          <w:rFonts w:ascii="Arial" w:hAnsi="Arial" w:cs="Arial"/>
          <w:b/>
        </w:rPr>
        <w:t>955 katastrofálnou porážkou</w:t>
      </w:r>
      <w:r>
        <w:rPr>
          <w:rFonts w:ascii="Arial" w:hAnsi="Arial" w:cs="Arial"/>
        </w:rPr>
        <w:t xml:space="preserve"> troch </w:t>
      </w:r>
      <w:proofErr w:type="spellStart"/>
      <w:r>
        <w:rPr>
          <w:rFonts w:ascii="Arial" w:hAnsi="Arial" w:cs="Arial"/>
        </w:rPr>
        <w:t>staromaďarských</w:t>
      </w:r>
      <w:proofErr w:type="spellEnd"/>
      <w:r>
        <w:rPr>
          <w:rFonts w:ascii="Arial" w:hAnsi="Arial" w:cs="Arial"/>
        </w:rPr>
        <w:t xml:space="preserve"> vojvodcov (</w:t>
      </w:r>
      <w:proofErr w:type="spellStart"/>
      <w:r>
        <w:rPr>
          <w:rFonts w:ascii="Arial" w:hAnsi="Arial" w:cs="Arial"/>
        </w:rPr>
        <w:t>Lél</w:t>
      </w:r>
      <w:proofErr w:type="spellEnd"/>
      <w:r>
        <w:rPr>
          <w:rFonts w:ascii="Arial" w:hAnsi="Arial" w:cs="Arial"/>
        </w:rPr>
        <w:t xml:space="preserve">, Šúr, </w:t>
      </w:r>
      <w:proofErr w:type="spellStart"/>
      <w:r>
        <w:rPr>
          <w:rFonts w:ascii="Arial" w:hAnsi="Arial" w:cs="Arial"/>
        </w:rPr>
        <w:t>Bulču</w:t>
      </w:r>
      <w:proofErr w:type="spellEnd"/>
      <w:r>
        <w:rPr>
          <w:rFonts w:ascii="Arial" w:hAnsi="Arial" w:cs="Arial"/>
        </w:rPr>
        <w:t xml:space="preserve">) </w:t>
      </w:r>
      <w:r w:rsidRPr="006D3956">
        <w:rPr>
          <w:rFonts w:ascii="Arial" w:hAnsi="Arial" w:cs="Arial"/>
          <w:b/>
        </w:rPr>
        <w:t xml:space="preserve">pri rieke </w:t>
      </w:r>
      <w:proofErr w:type="spellStart"/>
      <w:r w:rsidRPr="006D3956">
        <w:rPr>
          <w:rFonts w:ascii="Arial" w:hAnsi="Arial" w:cs="Arial"/>
          <w:b/>
        </w:rPr>
        <w:t>Lech</w:t>
      </w:r>
      <w:proofErr w:type="spellEnd"/>
      <w:r>
        <w:rPr>
          <w:rFonts w:ascii="Arial" w:hAnsi="Arial" w:cs="Arial"/>
        </w:rPr>
        <w:t>, keď chceli zaútočiť na nemecké mesto Augsburg.</w:t>
      </w:r>
    </w:p>
    <w:p w:rsidR="006D3956" w:rsidRDefault="006D3956" w:rsidP="006D3956">
      <w:pPr>
        <w:ind w:left="354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 xml:space="preserve">       </w:t>
      </w:r>
      <w:r w:rsidRPr="006D3956">
        <w:rPr>
          <w:rFonts w:ascii="Arial" w:hAnsi="Arial" w:cs="Arial"/>
          <w:b/>
          <w:sz w:val="40"/>
          <w:szCs w:val="40"/>
        </w:rPr>
        <w:sym w:font="Wingdings" w:char="F0F2"/>
      </w:r>
    </w:p>
    <w:p w:rsidR="006D3956" w:rsidRPr="006D3956" w:rsidRDefault="006D3956" w:rsidP="006D3956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6D3956">
        <w:rPr>
          <w:rFonts w:ascii="Arial" w:hAnsi="Arial" w:cs="Arial"/>
        </w:rPr>
        <w:t>miesto medzi maďarskými kmeňmi po popravených vojvodcoch (</w:t>
      </w:r>
      <w:proofErr w:type="spellStart"/>
      <w:r w:rsidRPr="006D3956">
        <w:rPr>
          <w:rFonts w:ascii="Arial" w:hAnsi="Arial" w:cs="Arial"/>
        </w:rPr>
        <w:t>Lél</w:t>
      </w:r>
      <w:proofErr w:type="spellEnd"/>
      <w:r w:rsidRPr="006D3956">
        <w:rPr>
          <w:rFonts w:ascii="Arial" w:hAnsi="Arial" w:cs="Arial"/>
        </w:rPr>
        <w:t xml:space="preserve">, Šúr, </w:t>
      </w:r>
      <w:proofErr w:type="spellStart"/>
      <w:r w:rsidRPr="006D3956">
        <w:rPr>
          <w:rFonts w:ascii="Arial" w:hAnsi="Arial" w:cs="Arial"/>
        </w:rPr>
        <w:t>Bulču</w:t>
      </w:r>
      <w:proofErr w:type="spellEnd"/>
      <w:r w:rsidRPr="006D3956">
        <w:rPr>
          <w:rFonts w:ascii="Arial" w:hAnsi="Arial" w:cs="Arial"/>
        </w:rPr>
        <w:t xml:space="preserve">) obsadili </w:t>
      </w:r>
      <w:proofErr w:type="spellStart"/>
      <w:r w:rsidRPr="006D3956">
        <w:rPr>
          <w:rFonts w:ascii="Arial" w:hAnsi="Arial" w:cs="Arial"/>
        </w:rPr>
        <w:t>Arpádovci</w:t>
      </w:r>
      <w:proofErr w:type="spellEnd"/>
      <w:r w:rsidRPr="006D3956">
        <w:rPr>
          <w:rFonts w:ascii="Arial" w:hAnsi="Arial" w:cs="Arial"/>
        </w:rPr>
        <w:t>, ktorí sa na tejto výprave nezúčastnili.</w:t>
      </w:r>
    </w:p>
    <w:p w:rsidR="006D3956" w:rsidRDefault="006D3956" w:rsidP="006D3956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D3956">
        <w:rPr>
          <w:rFonts w:ascii="Arial" w:hAnsi="Arial" w:cs="Arial"/>
          <w:b/>
        </w:rPr>
        <w:t>Arpádovci</w:t>
      </w:r>
      <w:proofErr w:type="spellEnd"/>
      <w:r w:rsidRPr="006D39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získali najsilnejšie postavenie v oslabenom kmeňovom zväze</w:t>
      </w:r>
    </w:p>
    <w:p w:rsidR="006D3956" w:rsidRDefault="006D3956" w:rsidP="006D3956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zmenené mocenské podmienky prinútili </w:t>
      </w:r>
      <w:r w:rsidRPr="006D3956">
        <w:rPr>
          <w:rFonts w:ascii="Arial" w:hAnsi="Arial" w:cs="Arial"/>
          <w:b/>
        </w:rPr>
        <w:t>prejsť na usadlý spôsob života</w:t>
      </w:r>
      <w:r>
        <w:rPr>
          <w:rFonts w:ascii="Arial" w:hAnsi="Arial" w:cs="Arial"/>
        </w:rPr>
        <w:t>, pričom sa učili od pôvodného slovanského obyvateľstva</w:t>
      </w:r>
    </w:p>
    <w:p w:rsidR="006D3956" w:rsidRDefault="006D3956" w:rsidP="006D3956">
      <w:pPr>
        <w:rPr>
          <w:rFonts w:ascii="Arial" w:hAnsi="Arial" w:cs="Arial"/>
        </w:rPr>
      </w:pPr>
    </w:p>
    <w:p w:rsidR="00C00FB6" w:rsidRDefault="006D3956" w:rsidP="00C00FB6">
      <w:pPr>
        <w:rPr>
          <w:rFonts w:ascii="Arial" w:hAnsi="Arial" w:cs="Arial"/>
          <w:b/>
          <w:sz w:val="24"/>
          <w:szCs w:val="24"/>
        </w:rPr>
      </w:pPr>
      <w:r w:rsidRPr="006D3956">
        <w:rPr>
          <w:rFonts w:ascii="Arial" w:hAnsi="Arial" w:cs="Arial"/>
          <w:b/>
          <w:sz w:val="24"/>
          <w:szCs w:val="24"/>
        </w:rPr>
        <w:t>Zjednocovanie starých Maďarov</w:t>
      </w:r>
    </w:p>
    <w:p w:rsidR="006D3956" w:rsidRDefault="00C00FB6" w:rsidP="00C00FB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D3956" w:rsidRPr="00C00FB6">
        <w:rPr>
          <w:rFonts w:ascii="Arial" w:hAnsi="Arial" w:cs="Arial"/>
        </w:rPr>
        <w:t>ruh</w:t>
      </w:r>
      <w:r>
        <w:rPr>
          <w:rFonts w:ascii="Arial" w:hAnsi="Arial" w:cs="Arial"/>
        </w:rPr>
        <w:t>á</w:t>
      </w:r>
      <w:r w:rsidR="006D3956" w:rsidRPr="00C00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polovica</w:t>
      </w:r>
      <w:r w:rsidR="006D3956" w:rsidRPr="00C00FB6">
        <w:rPr>
          <w:rFonts w:ascii="Arial" w:hAnsi="Arial" w:cs="Arial"/>
        </w:rPr>
        <w:t xml:space="preserve"> 10. storočia </w:t>
      </w:r>
      <w:r w:rsidR="006D3956" w:rsidRPr="00C00FB6">
        <w:rPr>
          <w:rFonts w:ascii="Arial" w:hAnsi="Arial" w:cs="Arial"/>
          <w:b/>
        </w:rPr>
        <w:t xml:space="preserve">pod vedením Gejzu z dynastie </w:t>
      </w:r>
      <w:proofErr w:type="spellStart"/>
      <w:r w:rsidR="006D3956" w:rsidRPr="00C00FB6">
        <w:rPr>
          <w:rFonts w:ascii="Arial" w:hAnsi="Arial" w:cs="Arial"/>
          <w:b/>
        </w:rPr>
        <w:t>Arpádovcov</w:t>
      </w:r>
      <w:proofErr w:type="spellEnd"/>
      <w:r w:rsidR="006D3956" w:rsidRPr="00C00FB6">
        <w:rPr>
          <w:rFonts w:ascii="Arial" w:hAnsi="Arial" w:cs="Arial"/>
        </w:rPr>
        <w:t xml:space="preserve"> </w:t>
      </w:r>
    </w:p>
    <w:p w:rsidR="00C00FB6" w:rsidRPr="00C00FB6" w:rsidRDefault="00C00FB6" w:rsidP="00C00FB6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0FB6">
        <w:rPr>
          <w:rFonts w:ascii="Arial" w:hAnsi="Arial" w:cs="Arial"/>
        </w:rPr>
        <w:t xml:space="preserve">r. 972 </w:t>
      </w:r>
      <w:r>
        <w:rPr>
          <w:rFonts w:ascii="Arial" w:hAnsi="Arial" w:cs="Arial"/>
        </w:rPr>
        <w:t>Gejza prijal kresťanstvo</w:t>
      </w:r>
    </w:p>
    <w:p w:rsidR="00C00FB6" w:rsidRPr="00C00FB6" w:rsidRDefault="00C00FB6" w:rsidP="00C00FB6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svoju družinu nechal vyzbrojiť podľa európskeho vzoru mečmi</w:t>
      </w:r>
    </w:p>
    <w:p w:rsidR="006D3956" w:rsidRPr="00C00FB6" w:rsidRDefault="00C00FB6" w:rsidP="006D3956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sídlo Gejzu -  Ostrihom</w:t>
      </w:r>
    </w:p>
    <w:p w:rsidR="00C00FB6" w:rsidRPr="00C00FB6" w:rsidRDefault="00C00FB6" w:rsidP="006D3956">
      <w:pPr>
        <w:pStyle w:val="Odsekzoznamu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Gejzov brat Michal získal údel v Nitre</w:t>
      </w:r>
    </w:p>
    <w:p w:rsidR="00C00FB6" w:rsidRDefault="00C00FB6" w:rsidP="00C00FB6">
      <w:pPr>
        <w:rPr>
          <w:rFonts w:ascii="Arial" w:hAnsi="Arial" w:cs="Arial"/>
          <w:b/>
        </w:rPr>
      </w:pPr>
    </w:p>
    <w:p w:rsidR="00C00FB6" w:rsidRDefault="00C00FB6" w:rsidP="00C00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Nitrianske </w:t>
      </w:r>
      <w:proofErr w:type="spellStart"/>
      <w:r>
        <w:rPr>
          <w:rFonts w:ascii="Arial" w:hAnsi="Arial" w:cs="Arial"/>
          <w:b/>
        </w:rPr>
        <w:t>údelné</w:t>
      </w:r>
      <w:proofErr w:type="spellEnd"/>
      <w:r>
        <w:rPr>
          <w:rFonts w:ascii="Arial" w:hAnsi="Arial" w:cs="Arial"/>
          <w:b/>
        </w:rPr>
        <w:t xml:space="preserve"> vojvodstvo </w:t>
      </w:r>
    </w:p>
    <w:p w:rsidR="00C00FB6" w:rsidRDefault="00C00FB6" w:rsidP="00C00FB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Michal si na svoju stranu získal aj slovenských veľmožov</w:t>
      </w:r>
    </w:p>
    <w:p w:rsidR="00C00FB6" w:rsidRDefault="00C00FB6" w:rsidP="00C00FB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Vplyv  Michala siahal až na severné Slovensko</w:t>
      </w:r>
    </w:p>
    <w:p w:rsidR="00C00FB6" w:rsidRPr="00B71906" w:rsidRDefault="00C00FB6" w:rsidP="00C00FB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Nechal obnoviť kostol sv. </w:t>
      </w:r>
      <w:proofErr w:type="spellStart"/>
      <w:r w:rsidRPr="00B71906">
        <w:rPr>
          <w:rFonts w:ascii="Arial" w:hAnsi="Arial" w:cs="Arial"/>
          <w:b/>
        </w:rPr>
        <w:t>Emeráma</w:t>
      </w:r>
      <w:proofErr w:type="spellEnd"/>
      <w:r w:rsidRPr="00B71906">
        <w:rPr>
          <w:rFonts w:ascii="Arial" w:hAnsi="Arial" w:cs="Arial"/>
          <w:b/>
        </w:rPr>
        <w:t xml:space="preserve"> a kláštor na </w:t>
      </w:r>
      <w:proofErr w:type="spellStart"/>
      <w:r w:rsidRPr="00B71906">
        <w:rPr>
          <w:rFonts w:ascii="Arial" w:hAnsi="Arial" w:cs="Arial"/>
          <w:b/>
        </w:rPr>
        <w:t>Zobore</w:t>
      </w:r>
      <w:proofErr w:type="spellEnd"/>
    </w:p>
    <w:p w:rsidR="00C00FB6" w:rsidRDefault="00C00FB6" w:rsidP="00C00FB6">
      <w:pPr>
        <w:rPr>
          <w:rFonts w:ascii="Arial" w:hAnsi="Arial" w:cs="Arial"/>
        </w:rPr>
      </w:pPr>
      <w:r w:rsidRPr="00B71906">
        <w:rPr>
          <w:rFonts w:ascii="Arial" w:hAnsi="Arial" w:cs="Arial"/>
        </w:rPr>
        <w:lastRenderedPageBreak/>
        <w:t>Rastúci vplyv Michala s nevôľou sledoval Gejza</w:t>
      </w:r>
      <w:r w:rsidRPr="00B71906">
        <w:rPr>
          <w:rFonts w:ascii="Arial" w:hAnsi="Arial" w:cs="Arial"/>
          <w:b/>
        </w:rPr>
        <w:t xml:space="preserve">   </w:t>
      </w:r>
      <w:r w:rsidRPr="00B919F1">
        <w:rPr>
          <w:rFonts w:ascii="Arial" w:hAnsi="Arial" w:cs="Arial"/>
        </w:rPr>
        <w:t xml:space="preserve"> →</w:t>
      </w:r>
      <w:r w:rsidRPr="00B71906">
        <w:rPr>
          <w:rFonts w:ascii="Arial" w:hAnsi="Arial" w:cs="Arial"/>
          <w:b/>
        </w:rPr>
        <w:t xml:space="preserve">  </w:t>
      </w:r>
      <w:r w:rsidR="00B71906" w:rsidRPr="00B71906">
        <w:rPr>
          <w:rFonts w:ascii="Arial" w:hAnsi="Arial" w:cs="Arial"/>
          <w:b/>
        </w:rPr>
        <w:t xml:space="preserve">r. 995 </w:t>
      </w:r>
      <w:r w:rsidRPr="00B71906">
        <w:rPr>
          <w:rFonts w:ascii="Arial" w:hAnsi="Arial" w:cs="Arial"/>
          <w:b/>
        </w:rPr>
        <w:t xml:space="preserve">vyhnal Michala </w:t>
      </w:r>
      <w:r w:rsidRPr="00B71906">
        <w:rPr>
          <w:rFonts w:ascii="Arial" w:hAnsi="Arial" w:cs="Arial"/>
        </w:rPr>
        <w:t>a na jeho miesto dosadil svojho syna Štefana</w:t>
      </w:r>
      <w:r w:rsidR="00B919F1">
        <w:rPr>
          <w:rFonts w:ascii="Arial" w:hAnsi="Arial" w:cs="Arial"/>
        </w:rPr>
        <w:t xml:space="preserve">   (Michal našiel spolu so synmi útočisko v Poľsku)</w:t>
      </w:r>
    </w:p>
    <w:p w:rsidR="00B71906" w:rsidRDefault="00B71906" w:rsidP="00C00FB6">
      <w:pPr>
        <w:rPr>
          <w:rFonts w:ascii="Arial" w:hAnsi="Arial" w:cs="Arial"/>
        </w:rPr>
      </w:pPr>
    </w:p>
    <w:p w:rsidR="00B71906" w:rsidRDefault="00B71906" w:rsidP="00C00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Štefan </w:t>
      </w:r>
    </w:p>
    <w:p w:rsidR="00B71906" w:rsidRDefault="00B71906" w:rsidP="00B7190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oženil sa s bavorskou princeznou Gizelou</w:t>
      </w:r>
    </w:p>
    <w:p w:rsidR="00B71906" w:rsidRDefault="00B71906" w:rsidP="00B7190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horlivý </w:t>
      </w:r>
      <w:proofErr w:type="spellStart"/>
      <w:r>
        <w:rPr>
          <w:rFonts w:ascii="Arial" w:hAnsi="Arial" w:cs="Arial"/>
        </w:rPr>
        <w:t>kristianizátor</w:t>
      </w:r>
      <w:proofErr w:type="spellEnd"/>
    </w:p>
    <w:p w:rsidR="00B71906" w:rsidRPr="00B919F1" w:rsidRDefault="00B71906" w:rsidP="00B7190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B71906">
        <w:rPr>
          <w:rFonts w:ascii="Arial" w:hAnsi="Arial" w:cs="Arial"/>
          <w:b/>
        </w:rPr>
        <w:t xml:space="preserve">r. 997 po smrti Gejzu nastúpil na </w:t>
      </w:r>
      <w:proofErr w:type="spellStart"/>
      <w:r w:rsidRPr="00B71906">
        <w:rPr>
          <w:rFonts w:ascii="Arial" w:hAnsi="Arial" w:cs="Arial"/>
          <w:b/>
        </w:rPr>
        <w:t>veľkokniežací</w:t>
      </w:r>
      <w:proofErr w:type="spellEnd"/>
      <w:r w:rsidRPr="00B71906">
        <w:rPr>
          <w:rFonts w:ascii="Arial" w:hAnsi="Arial" w:cs="Arial"/>
          <w:b/>
        </w:rPr>
        <w:t xml:space="preserve"> stolec</w:t>
      </w:r>
      <w:r>
        <w:rPr>
          <w:rFonts w:ascii="Arial" w:hAnsi="Arial" w:cs="Arial"/>
          <w:b/>
        </w:rPr>
        <w:t xml:space="preserve">   ↔  </w:t>
      </w:r>
      <w:r>
        <w:rPr>
          <w:rFonts w:ascii="Arial" w:hAnsi="Arial" w:cs="Arial"/>
        </w:rPr>
        <w:t xml:space="preserve">nároky Štefana spochybňoval </w:t>
      </w:r>
      <w:proofErr w:type="spellStart"/>
      <w:r>
        <w:rPr>
          <w:rFonts w:ascii="Arial" w:hAnsi="Arial" w:cs="Arial"/>
        </w:rPr>
        <w:t>A</w:t>
      </w:r>
      <w:r w:rsidR="00B919F1">
        <w:rPr>
          <w:rFonts w:ascii="Arial" w:hAnsi="Arial" w:cs="Arial"/>
        </w:rPr>
        <w:t>rpádovec</w:t>
      </w:r>
      <w:proofErr w:type="spellEnd"/>
      <w:r w:rsidR="00B919F1">
        <w:rPr>
          <w:rFonts w:ascii="Arial" w:hAnsi="Arial" w:cs="Arial"/>
        </w:rPr>
        <w:t xml:space="preserve"> </w:t>
      </w:r>
      <w:proofErr w:type="spellStart"/>
      <w:r w:rsidR="00B919F1" w:rsidRPr="00B919F1">
        <w:rPr>
          <w:rFonts w:ascii="Arial" w:hAnsi="Arial" w:cs="Arial"/>
          <w:b/>
        </w:rPr>
        <w:t>Kopáň</w:t>
      </w:r>
      <w:proofErr w:type="spellEnd"/>
      <w:r w:rsidR="00B919F1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B919F1" w:rsidRPr="00B919F1">
        <w:rPr>
          <w:rFonts w:ascii="Arial" w:hAnsi="Arial" w:cs="Arial"/>
        </w:rPr>
        <w:t>→</w:t>
      </w:r>
      <w:r w:rsidR="00B919F1">
        <w:rPr>
          <w:rFonts w:ascii="Arial" w:hAnsi="Arial" w:cs="Arial"/>
        </w:rPr>
        <w:t xml:space="preserve"> boj, v tomto </w:t>
      </w:r>
      <w:proofErr w:type="spellStart"/>
      <w:r w:rsidR="00B919F1">
        <w:rPr>
          <w:rFonts w:ascii="Arial" w:hAnsi="Arial" w:cs="Arial"/>
        </w:rPr>
        <w:t>bojovi</w:t>
      </w:r>
      <w:proofErr w:type="spellEnd"/>
      <w:r w:rsidR="00B919F1">
        <w:rPr>
          <w:rFonts w:ascii="Arial" w:hAnsi="Arial" w:cs="Arial"/>
        </w:rPr>
        <w:t xml:space="preserve"> Štefanovi pomohli slovenskí veľmoži Hont, </w:t>
      </w:r>
      <w:proofErr w:type="spellStart"/>
      <w:r w:rsidR="00B919F1">
        <w:rPr>
          <w:rFonts w:ascii="Arial" w:hAnsi="Arial" w:cs="Arial"/>
        </w:rPr>
        <w:t>Poznan</w:t>
      </w:r>
      <w:proofErr w:type="spellEnd"/>
      <w:r w:rsidR="00B919F1">
        <w:rPr>
          <w:rFonts w:ascii="Arial" w:hAnsi="Arial" w:cs="Arial"/>
        </w:rPr>
        <w:t xml:space="preserve">, </w:t>
      </w:r>
      <w:proofErr w:type="spellStart"/>
      <w:r w:rsidR="00B919F1">
        <w:rPr>
          <w:rFonts w:ascii="Arial" w:hAnsi="Arial" w:cs="Arial"/>
        </w:rPr>
        <w:t>Orzius</w:t>
      </w:r>
      <w:proofErr w:type="spellEnd"/>
    </w:p>
    <w:p w:rsidR="00B919F1" w:rsidRDefault="00B919F1" w:rsidP="00B919F1">
      <w:pPr>
        <w:pStyle w:val="Odsekzoznamu"/>
        <w:rPr>
          <w:rFonts w:ascii="Arial" w:hAnsi="Arial" w:cs="Arial"/>
          <w:b/>
        </w:rPr>
      </w:pPr>
    </w:p>
    <w:p w:rsidR="00B71906" w:rsidRDefault="00B919F1" w:rsidP="00B919F1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r. 1000 – </w:t>
      </w:r>
      <w:r>
        <w:rPr>
          <w:rFonts w:ascii="Arial" w:hAnsi="Arial" w:cs="Arial"/>
        </w:rPr>
        <w:t xml:space="preserve">od pápeža získal kráľovskú korunu </w:t>
      </w:r>
      <w:r w:rsidRPr="00B919F1">
        <w:rPr>
          <w:rFonts w:ascii="Arial" w:hAnsi="Arial" w:cs="Arial"/>
        </w:rPr>
        <w:t xml:space="preserve"> →</w:t>
      </w:r>
      <w:r w:rsidRPr="00B7190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Štefan = prvý uhorský kráľ</w:t>
      </w:r>
    </w:p>
    <w:p w:rsidR="00B919F1" w:rsidRPr="00B919F1" w:rsidRDefault="00B919F1" w:rsidP="00B919F1">
      <w:pPr>
        <w:pStyle w:val="Odsekzoznamu"/>
        <w:rPr>
          <w:rFonts w:ascii="Arial" w:hAnsi="Arial" w:cs="Arial"/>
          <w:b/>
        </w:rPr>
      </w:pPr>
    </w:p>
    <w:p w:rsidR="004F3F94" w:rsidRPr="004F3F94" w:rsidRDefault="00B919F1" w:rsidP="004F3F94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r. 1000 – </w:t>
      </w:r>
      <w:r>
        <w:rPr>
          <w:rFonts w:ascii="Arial" w:hAnsi="Arial" w:cs="Arial"/>
        </w:rPr>
        <w:t xml:space="preserve">Štefan na takmer 20 rokov stratil Nitrianske </w:t>
      </w:r>
      <w:proofErr w:type="spellStart"/>
      <w:r>
        <w:rPr>
          <w:rFonts w:ascii="Arial" w:hAnsi="Arial" w:cs="Arial"/>
        </w:rPr>
        <w:t>údelné</w:t>
      </w:r>
      <w:proofErr w:type="spellEnd"/>
      <w:r>
        <w:rPr>
          <w:rFonts w:ascii="Arial" w:hAnsi="Arial" w:cs="Arial"/>
        </w:rPr>
        <w:t xml:space="preserve"> kniežatstvo, ktoré obsadil poľský kráľ Boleslav Chrabrý</w:t>
      </w:r>
      <w:r w:rsidR="004F3F94">
        <w:rPr>
          <w:rFonts w:ascii="Arial" w:hAnsi="Arial" w:cs="Arial"/>
        </w:rPr>
        <w:t xml:space="preserve">. Dobyté územie zveril do správy Michalovmu synovi Ladislavovi Lysému a po jeho smrti mladšiemu z bratov </w:t>
      </w:r>
      <w:proofErr w:type="spellStart"/>
      <w:r w:rsidR="004F3F94">
        <w:rPr>
          <w:rFonts w:ascii="Arial" w:hAnsi="Arial" w:cs="Arial"/>
        </w:rPr>
        <w:t>Vazulovi</w:t>
      </w:r>
      <w:proofErr w:type="spellEnd"/>
      <w:r w:rsidR="004F3F94">
        <w:rPr>
          <w:rFonts w:ascii="Arial" w:hAnsi="Arial" w:cs="Arial"/>
        </w:rPr>
        <w:t xml:space="preserve"> – Štefanovi bratranci.  </w:t>
      </w:r>
      <w:r w:rsidR="004F3F94" w:rsidRPr="004F3F94">
        <w:rPr>
          <w:rFonts w:ascii="Arial" w:hAnsi="Arial" w:cs="Arial"/>
        </w:rPr>
        <w:t>Po</w:t>
      </w:r>
      <w:r w:rsidR="004F3F94">
        <w:rPr>
          <w:rFonts w:ascii="Arial" w:hAnsi="Arial" w:cs="Arial"/>
        </w:rPr>
        <w:t xml:space="preserve"> smrti Boleslava Chrabrého koncom 20.rokov 11. storočia sa Štefan opäť zmocnil Nitrianskeho </w:t>
      </w:r>
      <w:proofErr w:type="spellStart"/>
      <w:r w:rsidR="004F3F94">
        <w:rPr>
          <w:rFonts w:ascii="Arial" w:hAnsi="Arial" w:cs="Arial"/>
        </w:rPr>
        <w:t>údelného</w:t>
      </w:r>
      <w:proofErr w:type="spellEnd"/>
      <w:r w:rsidR="004F3F94">
        <w:rPr>
          <w:rFonts w:ascii="Arial" w:hAnsi="Arial" w:cs="Arial"/>
        </w:rPr>
        <w:t xml:space="preserve"> </w:t>
      </w:r>
      <w:proofErr w:type="spellStart"/>
      <w:r w:rsidR="004F3F94">
        <w:rPr>
          <w:rFonts w:ascii="Arial" w:hAnsi="Arial" w:cs="Arial"/>
        </w:rPr>
        <w:t>kniežtstva</w:t>
      </w:r>
      <w:proofErr w:type="spellEnd"/>
      <w:r w:rsidR="004F3F94">
        <w:rPr>
          <w:rFonts w:ascii="Arial" w:hAnsi="Arial" w:cs="Arial"/>
        </w:rPr>
        <w:t xml:space="preserve">, </w:t>
      </w:r>
      <w:proofErr w:type="spellStart"/>
      <w:r w:rsidR="004F3F94">
        <w:rPr>
          <w:rFonts w:ascii="Arial" w:hAnsi="Arial" w:cs="Arial"/>
        </w:rPr>
        <w:t>Vazula</w:t>
      </w:r>
      <w:proofErr w:type="spellEnd"/>
      <w:r w:rsidR="004F3F94">
        <w:rPr>
          <w:rFonts w:ascii="Arial" w:hAnsi="Arial" w:cs="Arial"/>
        </w:rPr>
        <w:t xml:space="preserve"> nechal uväzniť a oslepiť, </w:t>
      </w:r>
      <w:proofErr w:type="spellStart"/>
      <w:r w:rsidR="004F3F94">
        <w:rPr>
          <w:rFonts w:ascii="Arial" w:hAnsi="Arial" w:cs="Arial"/>
        </w:rPr>
        <w:t>Vazulovi</w:t>
      </w:r>
      <w:proofErr w:type="spellEnd"/>
      <w:r w:rsidR="004F3F94">
        <w:rPr>
          <w:rFonts w:ascii="Arial" w:hAnsi="Arial" w:cs="Arial"/>
        </w:rPr>
        <w:t xml:space="preserve"> synovia ušli do cudziny.</w:t>
      </w:r>
    </w:p>
    <w:p w:rsidR="004F3F94" w:rsidRPr="004F3F94" w:rsidRDefault="004F3F94" w:rsidP="004F3F94">
      <w:pPr>
        <w:pStyle w:val="Odsekzoznamu"/>
        <w:rPr>
          <w:rFonts w:ascii="Arial" w:hAnsi="Arial" w:cs="Arial"/>
          <w:b/>
        </w:rPr>
      </w:pPr>
    </w:p>
    <w:p w:rsidR="00E3186F" w:rsidRDefault="004F3F94" w:rsidP="00E3186F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E3186F">
        <w:rPr>
          <w:rFonts w:ascii="Arial" w:hAnsi="Arial" w:cs="Arial"/>
        </w:rPr>
        <w:t xml:space="preserve">Územia, ktoré spravoval rozdelil na </w:t>
      </w:r>
      <w:r w:rsidRPr="00E3186F">
        <w:rPr>
          <w:rFonts w:ascii="Arial" w:hAnsi="Arial" w:cs="Arial"/>
          <w:b/>
        </w:rPr>
        <w:t xml:space="preserve">župy = komitáty. </w:t>
      </w:r>
    </w:p>
    <w:p w:rsidR="00E3186F" w:rsidRPr="00E3186F" w:rsidRDefault="00E3186F" w:rsidP="00E3186F">
      <w:pPr>
        <w:pStyle w:val="Odsekzoznamu"/>
        <w:rPr>
          <w:rFonts w:ascii="Arial" w:hAnsi="Arial" w:cs="Arial"/>
        </w:rPr>
      </w:pPr>
    </w:p>
    <w:p w:rsidR="00E3186F" w:rsidRPr="00E3186F" w:rsidRDefault="00E3186F" w:rsidP="00E3186F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čelo župy bol vymenovaný </w:t>
      </w:r>
      <w:r>
        <w:rPr>
          <w:rFonts w:ascii="Arial" w:hAnsi="Arial" w:cs="Arial"/>
          <w:b/>
        </w:rPr>
        <w:t>župan</w:t>
      </w:r>
    </w:p>
    <w:p w:rsidR="00E3186F" w:rsidRDefault="00E3186F" w:rsidP="00E3186F">
      <w:pPr>
        <w:pStyle w:val="Odsekzoznamu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spravovanie župy</w:t>
      </w:r>
    </w:p>
    <w:p w:rsidR="00E3186F" w:rsidRDefault="00E3186F" w:rsidP="00E3186F">
      <w:pPr>
        <w:pStyle w:val="Odsekzoznamu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ab/>
        <w:t>rozsudky sporov</w:t>
      </w:r>
    </w:p>
    <w:p w:rsidR="00E3186F" w:rsidRDefault="00E3186F" w:rsidP="00E3186F">
      <w:pPr>
        <w:pStyle w:val="Odsekzoznamu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ab/>
        <w:t>výber daní a mýta</w:t>
      </w:r>
    </w:p>
    <w:p w:rsidR="00E3186F" w:rsidRDefault="00E3186F" w:rsidP="00E3186F">
      <w:pPr>
        <w:pStyle w:val="Odsekzoznamu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ab/>
        <w:t>zvolávanie vojska, ktorému v boji osobne velil</w:t>
      </w:r>
    </w:p>
    <w:p w:rsidR="00E3186F" w:rsidRDefault="00E3186F" w:rsidP="00E3186F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Najvyšší úradník na kráľovskom dvor – </w:t>
      </w:r>
      <w:r w:rsidRPr="00E3186F">
        <w:rPr>
          <w:rFonts w:ascii="Arial" w:hAnsi="Arial" w:cs="Arial"/>
          <w:b/>
        </w:rPr>
        <w:t>palatín</w:t>
      </w:r>
      <w:r>
        <w:rPr>
          <w:rFonts w:ascii="Arial" w:hAnsi="Arial" w:cs="Arial"/>
        </w:rPr>
        <w:t>, ktorého panovník menoval z príslušníkov vplyvných šľachtických rodov</w:t>
      </w:r>
    </w:p>
    <w:p w:rsidR="00E3186F" w:rsidRDefault="00E3186F" w:rsidP="00E3186F">
      <w:pPr>
        <w:rPr>
          <w:rFonts w:ascii="Arial" w:hAnsi="Arial" w:cs="Arial"/>
        </w:rPr>
      </w:pPr>
    </w:p>
    <w:p w:rsidR="00E3186F" w:rsidRPr="00E3186F" w:rsidRDefault="00E3186F" w:rsidP="00E3186F">
      <w:pPr>
        <w:pStyle w:val="Odsekzoznamu"/>
        <w:numPr>
          <w:ilvl w:val="0"/>
          <w:numId w:val="7"/>
        </w:numPr>
        <w:rPr>
          <w:rFonts w:ascii="Arial" w:hAnsi="Arial" w:cs="Arial"/>
          <w:b/>
        </w:rPr>
      </w:pPr>
      <w:r w:rsidRPr="00E3186F">
        <w:rPr>
          <w:rFonts w:ascii="Arial" w:hAnsi="Arial" w:cs="Arial"/>
          <w:b/>
        </w:rPr>
        <w:t>Kristianizácia Uhorska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šírenie kresťanstva medzi pohanským </w:t>
      </w:r>
      <w:proofErr w:type="spellStart"/>
      <w:r>
        <w:rPr>
          <w:rFonts w:ascii="Arial" w:hAnsi="Arial" w:cs="Arial"/>
        </w:rPr>
        <w:t>staromaďarským</w:t>
      </w:r>
      <w:proofErr w:type="spellEnd"/>
      <w:r>
        <w:rPr>
          <w:rFonts w:ascii="Arial" w:hAnsi="Arial" w:cs="Arial"/>
        </w:rPr>
        <w:t xml:space="preserve"> obyvateľstvom (najrýchlejšie v regiónoch, kde žilo maďarské etnikum premiešané so slovenským)</w:t>
      </w:r>
    </w:p>
    <w:p w:rsidR="00E3186F" w:rsidRPr="00E3186F" w:rsidRDefault="00E3186F" w:rsidP="00E3186F">
      <w:pPr>
        <w:pStyle w:val="Odsekzoznamu"/>
        <w:rPr>
          <w:rFonts w:ascii="Arial" w:hAnsi="Arial" w:cs="Arial"/>
          <w:b/>
        </w:rPr>
      </w:pPr>
    </w:p>
    <w:p w:rsidR="00E3186F" w:rsidRPr="00E3186F" w:rsidRDefault="00E3186F" w:rsidP="00E3186F">
      <w:pPr>
        <w:pStyle w:val="Odsekzoznamu"/>
        <w:numPr>
          <w:ilvl w:val="0"/>
          <w:numId w:val="7"/>
        </w:numPr>
        <w:rPr>
          <w:rFonts w:ascii="Arial" w:hAnsi="Arial" w:cs="Arial"/>
          <w:u w:val="single"/>
        </w:rPr>
      </w:pPr>
      <w:r w:rsidRPr="00E3186F">
        <w:rPr>
          <w:rFonts w:ascii="Arial" w:hAnsi="Arial" w:cs="Arial"/>
          <w:u w:val="single"/>
        </w:rPr>
        <w:t xml:space="preserve">Zriaďovanie </w:t>
      </w:r>
      <w:r>
        <w:rPr>
          <w:rFonts w:ascii="Arial" w:hAnsi="Arial" w:cs="Arial"/>
          <w:u w:val="single"/>
        </w:rPr>
        <w:t>biskupst</w:t>
      </w:r>
      <w:r w:rsidRPr="00E3186F">
        <w:rPr>
          <w:rFonts w:ascii="Arial" w:hAnsi="Arial" w:cs="Arial"/>
          <w:u w:val="single"/>
        </w:rPr>
        <w:t>iev</w:t>
      </w:r>
      <w:r>
        <w:rPr>
          <w:rFonts w:ascii="Arial" w:hAnsi="Arial" w:cs="Arial"/>
        </w:rPr>
        <w:t xml:space="preserve"> – západné Slovensko spadalo pod ostrihomské biskupstvo, východné Slovensko pod jágerské biskupstvo (centrum – mesto </w:t>
      </w:r>
      <w:proofErr w:type="spellStart"/>
      <w:r>
        <w:rPr>
          <w:rFonts w:ascii="Arial" w:hAnsi="Arial" w:cs="Arial"/>
        </w:rPr>
        <w:t>Eger</w:t>
      </w:r>
      <w:proofErr w:type="spellEnd"/>
      <w:r>
        <w:rPr>
          <w:rFonts w:ascii="Arial" w:hAnsi="Arial" w:cs="Arial"/>
        </w:rPr>
        <w:t>)</w:t>
      </w:r>
    </w:p>
    <w:p w:rsidR="00E3186F" w:rsidRPr="00E3186F" w:rsidRDefault="00E3186F" w:rsidP="00E3186F">
      <w:pPr>
        <w:pStyle w:val="Odsekzoznamu"/>
        <w:rPr>
          <w:rFonts w:ascii="Arial" w:hAnsi="Arial" w:cs="Arial"/>
          <w:u w:val="single"/>
        </w:rPr>
      </w:pPr>
    </w:p>
    <w:p w:rsidR="00E3186F" w:rsidRPr="00CD21AA" w:rsidRDefault="00E3186F" w:rsidP="00E3186F">
      <w:pPr>
        <w:pStyle w:val="Odsekzoznamu"/>
        <w:numPr>
          <w:ilvl w:val="0"/>
          <w:numId w:val="7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Zriaďovanie kláštorov, </w:t>
      </w:r>
      <w:proofErr w:type="spellStart"/>
      <w:r>
        <w:rPr>
          <w:rFonts w:ascii="Arial" w:hAnsi="Arial" w:cs="Arial"/>
          <w:u w:val="single"/>
        </w:rPr>
        <w:t>kapitul</w:t>
      </w:r>
      <w:proofErr w:type="spellEnd"/>
      <w:r>
        <w:rPr>
          <w:rFonts w:ascii="Arial" w:hAnsi="Arial" w:cs="Arial"/>
          <w:u w:val="single"/>
        </w:rPr>
        <w:t xml:space="preserve"> a</w:t>
      </w:r>
      <w:r w:rsidR="00CD21AA">
        <w:rPr>
          <w:rFonts w:ascii="Arial" w:hAnsi="Arial" w:cs="Arial"/>
          <w:u w:val="single"/>
        </w:rPr>
        <w:t> </w:t>
      </w:r>
      <w:r>
        <w:rPr>
          <w:rFonts w:ascii="Arial" w:hAnsi="Arial" w:cs="Arial"/>
          <w:u w:val="single"/>
        </w:rPr>
        <w:t>prepošstiev</w:t>
      </w:r>
      <w:r w:rsidR="00CD21AA">
        <w:rPr>
          <w:rFonts w:ascii="Arial" w:hAnsi="Arial" w:cs="Arial"/>
          <w:u w:val="single"/>
        </w:rPr>
        <w:t xml:space="preserve"> </w:t>
      </w:r>
      <w:r w:rsidR="00CD21AA">
        <w:rPr>
          <w:rFonts w:ascii="Arial" w:hAnsi="Arial" w:cs="Arial"/>
        </w:rPr>
        <w:t>– cieľ – upevňovanie kresťanstva</w:t>
      </w:r>
    </w:p>
    <w:p w:rsidR="00CD21AA" w:rsidRPr="00CD21AA" w:rsidRDefault="00CD21AA" w:rsidP="00CD21AA">
      <w:pPr>
        <w:pStyle w:val="Odsekzoznamu"/>
        <w:rPr>
          <w:rFonts w:ascii="Arial" w:hAnsi="Arial" w:cs="Arial"/>
          <w:u w:val="single"/>
        </w:rPr>
      </w:pPr>
    </w:p>
    <w:p w:rsidR="00CD21AA" w:rsidRPr="00CD21AA" w:rsidRDefault="00CD21AA" w:rsidP="00E3186F">
      <w:pPr>
        <w:pStyle w:val="Odsekzoznamu"/>
        <w:numPr>
          <w:ilvl w:val="0"/>
          <w:numId w:val="7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Sieť farských kostolov, ktoré sú prístupné pre všetkých </w:t>
      </w:r>
      <w:r>
        <w:rPr>
          <w:rFonts w:ascii="Arial" w:hAnsi="Arial" w:cs="Arial"/>
        </w:rPr>
        <w:t xml:space="preserve"> - jediný spôsob, ako zvíťaziť v celej krajine nad pohanstvom.</w:t>
      </w:r>
    </w:p>
    <w:p w:rsidR="00CD21AA" w:rsidRPr="00CD21AA" w:rsidRDefault="00CD21AA" w:rsidP="00CD21A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Kostoly spolu s farou museli na vlastné náklady vybudovať a zariadiť obce (1 kostol – 10 obcí), kráľ zaobstaral odev a bohoslužobné rúcha, kňazov a bohoslužobné knihy zaobstarali biskupi, obživu museli hradiť farníci   </w:t>
      </w:r>
      <w:r w:rsidR="005E6074" w:rsidRPr="005E6074">
        <w:rPr>
          <w:rFonts w:ascii="Arial" w:hAnsi="Arial" w:cs="Arial"/>
          <w:b/>
        </w:rPr>
        <w:t>→</w:t>
      </w:r>
      <w:r w:rsidR="005E6074">
        <w:rPr>
          <w:rFonts w:ascii="Arial" w:hAnsi="Arial" w:cs="Arial"/>
          <w:b/>
        </w:rPr>
        <w:t xml:space="preserve"> desiatok (daň odvádzaná cirkvi)</w:t>
      </w:r>
    </w:p>
    <w:p w:rsidR="00E3186F" w:rsidRPr="00E3186F" w:rsidRDefault="00E3186F" w:rsidP="00E3186F">
      <w:pPr>
        <w:pStyle w:val="Odsekzoznamu"/>
        <w:rPr>
          <w:rFonts w:ascii="Arial" w:hAnsi="Arial" w:cs="Arial"/>
          <w:b/>
        </w:rPr>
      </w:pPr>
    </w:p>
    <w:p w:rsidR="00E3186F" w:rsidRPr="00E3186F" w:rsidRDefault="00E3186F" w:rsidP="00E3186F">
      <w:pPr>
        <w:rPr>
          <w:rFonts w:ascii="Arial" w:hAnsi="Arial" w:cs="Arial"/>
          <w:b/>
        </w:rPr>
      </w:pPr>
    </w:p>
    <w:p w:rsidR="00E3186F" w:rsidRPr="00E3186F" w:rsidRDefault="00E3186F" w:rsidP="00E3186F">
      <w:pPr>
        <w:pStyle w:val="Odsekzoznamu"/>
        <w:rPr>
          <w:rFonts w:ascii="Arial" w:hAnsi="Arial" w:cs="Arial"/>
        </w:rPr>
      </w:pPr>
      <w:r w:rsidRPr="00E3186F">
        <w:rPr>
          <w:rFonts w:ascii="Arial" w:hAnsi="Arial" w:cs="Arial"/>
          <w:b/>
        </w:rPr>
        <w:tab/>
      </w:r>
    </w:p>
    <w:p w:rsidR="00E3186F" w:rsidRPr="00E3186F" w:rsidRDefault="00E3186F" w:rsidP="00E3186F">
      <w:pPr>
        <w:pStyle w:val="Odsekzoznamu"/>
        <w:rPr>
          <w:rFonts w:ascii="Arial" w:hAnsi="Arial" w:cs="Arial"/>
        </w:rPr>
      </w:pPr>
    </w:p>
    <w:p w:rsidR="00E3186F" w:rsidRPr="00E3186F" w:rsidRDefault="00E3186F" w:rsidP="00E3186F">
      <w:pPr>
        <w:pStyle w:val="Odsekzoznamu"/>
        <w:rPr>
          <w:rFonts w:ascii="Arial" w:hAnsi="Arial" w:cs="Arial"/>
        </w:rPr>
      </w:pPr>
    </w:p>
    <w:p w:rsidR="00E3186F" w:rsidRPr="00E3186F" w:rsidRDefault="004F3F94" w:rsidP="00E3186F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(nadviazal tak na hradný systém, s ktorým sa zoznámil v Nitrianskom </w:t>
      </w:r>
      <w:proofErr w:type="spellStart"/>
      <w:r>
        <w:rPr>
          <w:rFonts w:ascii="Arial" w:hAnsi="Arial" w:cs="Arial"/>
        </w:rPr>
        <w:t>údelnom</w:t>
      </w:r>
      <w:proofErr w:type="spellEnd"/>
      <w:r>
        <w:rPr>
          <w:rFonts w:ascii="Arial" w:hAnsi="Arial" w:cs="Arial"/>
        </w:rPr>
        <w:t xml:space="preserve"> kniežatstve)  </w:t>
      </w:r>
    </w:p>
    <w:p w:rsidR="004F3F94" w:rsidRPr="004F3F94" w:rsidRDefault="004F3F94" w:rsidP="004F3F94">
      <w:pPr>
        <w:pStyle w:val="Odsekzoznamu"/>
        <w:rPr>
          <w:rFonts w:ascii="Arial" w:hAnsi="Arial" w:cs="Arial"/>
        </w:rPr>
      </w:pPr>
    </w:p>
    <w:p w:rsidR="004F3F94" w:rsidRDefault="004F3F94" w:rsidP="004F3F94">
      <w:pPr>
        <w:pStyle w:val="Odsekzoznamu"/>
        <w:rPr>
          <w:rFonts w:ascii="Arial" w:hAnsi="Arial" w:cs="Arial"/>
        </w:rPr>
      </w:pPr>
    </w:p>
    <w:p w:rsidR="004F3F94" w:rsidRPr="004F3F94" w:rsidRDefault="004F3F94" w:rsidP="004F3F94">
      <w:pPr>
        <w:pStyle w:val="Odsekzoznamu"/>
        <w:rPr>
          <w:rFonts w:ascii="Arial" w:hAnsi="Arial" w:cs="Arial"/>
        </w:rPr>
      </w:pPr>
    </w:p>
    <w:p w:rsidR="004F3F94" w:rsidRDefault="004F3F94" w:rsidP="004F3F94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 území Slovenska bolo 9 komitátov</w:t>
      </w:r>
    </w:p>
    <w:p w:rsidR="004F3F94" w:rsidRPr="004F3F94" w:rsidRDefault="004F3F94" w:rsidP="004F3F94">
      <w:pPr>
        <w:pStyle w:val="Odsekzoznamu"/>
        <w:rPr>
          <w:rFonts w:ascii="Arial" w:hAnsi="Arial" w:cs="Arial"/>
        </w:rPr>
      </w:pPr>
    </w:p>
    <w:p w:rsidR="004F3F94" w:rsidRPr="004F3F94" w:rsidRDefault="004F3F94" w:rsidP="004F3F94">
      <w:pPr>
        <w:pStyle w:val="Odsekzoznamu"/>
        <w:rPr>
          <w:rFonts w:ascii="Arial" w:hAnsi="Arial" w:cs="Arial"/>
        </w:rPr>
      </w:pPr>
    </w:p>
    <w:p w:rsidR="004F3F94" w:rsidRPr="004F3F94" w:rsidRDefault="004F3F94" w:rsidP="004F3F94">
      <w:pPr>
        <w:pStyle w:val="Odsekzoznamu"/>
        <w:rPr>
          <w:rFonts w:ascii="Arial" w:hAnsi="Arial" w:cs="Arial"/>
          <w:b/>
        </w:rPr>
      </w:pPr>
    </w:p>
    <w:p w:rsidR="004F3F94" w:rsidRPr="004F3F94" w:rsidRDefault="004F3F94" w:rsidP="004F3F94">
      <w:pPr>
        <w:rPr>
          <w:rFonts w:ascii="Arial" w:hAnsi="Arial" w:cs="Arial"/>
          <w:b/>
        </w:rPr>
      </w:pPr>
    </w:p>
    <w:p w:rsidR="00AF1223" w:rsidRPr="00AF1223" w:rsidRDefault="00AF1223" w:rsidP="00AF1223">
      <w:pPr>
        <w:rPr>
          <w:rFonts w:ascii="Arial" w:hAnsi="Arial" w:cs="Arial"/>
        </w:rPr>
      </w:pPr>
    </w:p>
    <w:sectPr w:rsidR="00AF1223" w:rsidRPr="00AF1223" w:rsidSect="0009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467"/>
    <w:multiLevelType w:val="hybridMultilevel"/>
    <w:tmpl w:val="AE50E26E"/>
    <w:lvl w:ilvl="0" w:tplc="C1460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33DA"/>
    <w:multiLevelType w:val="hybridMultilevel"/>
    <w:tmpl w:val="552C0F94"/>
    <w:lvl w:ilvl="0" w:tplc="C1460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A43FD"/>
    <w:multiLevelType w:val="hybridMultilevel"/>
    <w:tmpl w:val="A9E8BE80"/>
    <w:lvl w:ilvl="0" w:tplc="6AF0FD7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64A4DF2"/>
    <w:multiLevelType w:val="hybridMultilevel"/>
    <w:tmpl w:val="46269E66"/>
    <w:lvl w:ilvl="0" w:tplc="C1460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52469"/>
    <w:multiLevelType w:val="hybridMultilevel"/>
    <w:tmpl w:val="EE980324"/>
    <w:lvl w:ilvl="0" w:tplc="C1460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319BF"/>
    <w:multiLevelType w:val="hybridMultilevel"/>
    <w:tmpl w:val="DCF2DF2E"/>
    <w:lvl w:ilvl="0" w:tplc="C1460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609FE"/>
    <w:multiLevelType w:val="hybridMultilevel"/>
    <w:tmpl w:val="A420F904"/>
    <w:lvl w:ilvl="0" w:tplc="C1460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223"/>
    <w:rsid w:val="0009332D"/>
    <w:rsid w:val="002445C8"/>
    <w:rsid w:val="0042473A"/>
    <w:rsid w:val="004512FB"/>
    <w:rsid w:val="004F3F94"/>
    <w:rsid w:val="00506F26"/>
    <w:rsid w:val="00590715"/>
    <w:rsid w:val="005E6074"/>
    <w:rsid w:val="006D3956"/>
    <w:rsid w:val="00844D6C"/>
    <w:rsid w:val="0093064D"/>
    <w:rsid w:val="009C5E62"/>
    <w:rsid w:val="009E44FB"/>
    <w:rsid w:val="00AF1223"/>
    <w:rsid w:val="00B71906"/>
    <w:rsid w:val="00B919F1"/>
    <w:rsid w:val="00C00FB6"/>
    <w:rsid w:val="00C65900"/>
    <w:rsid w:val="00CD21AA"/>
    <w:rsid w:val="00CE5D0C"/>
    <w:rsid w:val="00E3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4FB"/>
    <w:pPr>
      <w:spacing w:line="276" w:lineRule="auto"/>
    </w:pPr>
    <w:rPr>
      <w:rFonts w:ascii="Calibri" w:hAnsi="Calibri" w:cs="Calibri"/>
      <w:lang w:val="sk-SK" w:bidi="ar-SA"/>
    </w:rPr>
  </w:style>
  <w:style w:type="paragraph" w:styleId="Nadpis1">
    <w:name w:val="heading 1"/>
    <w:basedOn w:val="Normlny"/>
    <w:next w:val="Normlny"/>
    <w:link w:val="Nadpis1Char"/>
    <w:qFormat/>
    <w:rsid w:val="009E44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E44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44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44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44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44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44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44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44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E44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E44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E44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44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44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44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44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44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44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44FB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9E44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9E44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E44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9E44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qFormat/>
    <w:rsid w:val="009E44FB"/>
    <w:rPr>
      <w:b/>
      <w:bCs/>
      <w:spacing w:val="0"/>
    </w:rPr>
  </w:style>
  <w:style w:type="character" w:styleId="Zvraznenie">
    <w:name w:val="Emphasis"/>
    <w:uiPriority w:val="20"/>
    <w:qFormat/>
    <w:rsid w:val="009E44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9E44F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44F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9E44FB"/>
    <w:rPr>
      <w:rFonts w:ascii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9E44FB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E44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E44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9E44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9E44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9E44FB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9E44FB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9E44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E44FB"/>
    <w:pPr>
      <w:outlineLvl w:val="9"/>
    </w:pPr>
    <w:rPr>
      <w:i w:val="0"/>
      <w:iCs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2014-01-13T17:07:00Z</dcterms:created>
  <dcterms:modified xsi:type="dcterms:W3CDTF">2014-01-13T19:06:00Z</dcterms:modified>
</cp:coreProperties>
</file>